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EDC4" w14:textId="16BCA526" w:rsidR="00256432" w:rsidRDefault="00256432" w:rsidP="0091323F">
      <w:pPr>
        <w:ind w:left="4962"/>
        <w:jc w:val="right"/>
        <w:rPr>
          <w:sz w:val="28"/>
          <w:szCs w:val="28"/>
        </w:rPr>
      </w:pPr>
    </w:p>
    <w:p w14:paraId="0BA4976F" w14:textId="445223C3" w:rsidR="006469CD" w:rsidRDefault="006469CD" w:rsidP="0091323F">
      <w:pPr>
        <w:ind w:left="4962"/>
        <w:jc w:val="right"/>
        <w:rPr>
          <w:sz w:val="28"/>
          <w:szCs w:val="28"/>
        </w:rPr>
      </w:pPr>
    </w:p>
    <w:p w14:paraId="1E32D0A6" w14:textId="77777777" w:rsidR="006469CD" w:rsidRDefault="006469CD" w:rsidP="0091323F">
      <w:pPr>
        <w:ind w:left="4962"/>
        <w:jc w:val="right"/>
        <w:rPr>
          <w:sz w:val="28"/>
          <w:szCs w:val="28"/>
        </w:rPr>
      </w:pPr>
    </w:p>
    <w:p w14:paraId="7900D452" w14:textId="7D8A712B" w:rsidR="006469CD" w:rsidRDefault="006469CD" w:rsidP="00256432">
      <w:pPr>
        <w:pBdr>
          <w:bottom w:val="single" w:sz="12" w:space="1" w:color="auto"/>
        </w:pBdr>
        <w:jc w:val="center"/>
        <w:rPr>
          <w:b/>
        </w:rPr>
      </w:pPr>
      <w:r>
        <w:rPr>
          <w:noProof/>
        </w:rPr>
        <w:drawing>
          <wp:inline distT="0" distB="0" distL="0" distR="0" wp14:anchorId="7D558CBA" wp14:editId="7130FCFF">
            <wp:extent cx="5940425" cy="8171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FF8FC" w14:textId="77777777" w:rsidR="006C2DA0" w:rsidRPr="00553578" w:rsidRDefault="006C2DA0" w:rsidP="006C2D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553578">
        <w:rPr>
          <w:sz w:val="28"/>
          <w:szCs w:val="28"/>
        </w:rPr>
        <w:t>.4. Работники охраняемого объекта и посетители обязаны выполнять требования пропускного и внутриобъектового режима, строго соблюдать правила внутреннего трудового распорядка и пожарной безопасности.</w:t>
      </w:r>
    </w:p>
    <w:p w14:paraId="56EF8E1F" w14:textId="77777777" w:rsidR="006C2DA0" w:rsidRPr="00553578" w:rsidRDefault="006C2DA0" w:rsidP="006C2DA0">
      <w:pPr>
        <w:ind w:firstLine="567"/>
        <w:jc w:val="both"/>
        <w:rPr>
          <w:sz w:val="28"/>
          <w:szCs w:val="28"/>
          <w:u w:val="single"/>
        </w:rPr>
      </w:pPr>
      <w:r w:rsidRPr="00553578">
        <w:rPr>
          <w:sz w:val="28"/>
          <w:szCs w:val="28"/>
          <w:u w:val="single"/>
        </w:rPr>
        <w:t>Лица, нарушающие указанные требования, привлекаются к дисциплинарной, административной или уголовной ответственности в соответствии с законодательством Российской Федерации.</w:t>
      </w:r>
    </w:p>
    <w:p w14:paraId="3F2C2C68" w14:textId="77777777" w:rsidR="006C2DA0" w:rsidRPr="00553578" w:rsidRDefault="006C2DA0" w:rsidP="006C2D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3578">
        <w:rPr>
          <w:sz w:val="28"/>
          <w:szCs w:val="28"/>
        </w:rPr>
        <w:t xml:space="preserve">.5. Организация и обеспечение пропускного и внутриобъектового режима возлагается </w:t>
      </w:r>
      <w:r w:rsidR="00256432">
        <w:rPr>
          <w:sz w:val="28"/>
          <w:szCs w:val="28"/>
        </w:rPr>
        <w:t>на директора учреждения.</w:t>
      </w:r>
    </w:p>
    <w:p w14:paraId="1CB066E7" w14:textId="77777777" w:rsidR="006C2DA0" w:rsidRPr="00553578" w:rsidRDefault="006C2DA0" w:rsidP="006C2DA0">
      <w:pPr>
        <w:ind w:firstLine="567"/>
        <w:jc w:val="both"/>
        <w:rPr>
          <w:sz w:val="28"/>
          <w:szCs w:val="28"/>
        </w:rPr>
      </w:pPr>
      <w:r w:rsidRPr="00553578">
        <w:rPr>
          <w:sz w:val="28"/>
          <w:szCs w:val="28"/>
        </w:rPr>
        <w:t>Контроль за организацией и соблюдением пропускного и внутриобъектового</w:t>
      </w:r>
      <w:r w:rsidR="003E4CA2">
        <w:rPr>
          <w:sz w:val="28"/>
          <w:szCs w:val="28"/>
        </w:rPr>
        <w:t xml:space="preserve"> </w:t>
      </w:r>
      <w:r w:rsidRPr="00553578">
        <w:rPr>
          <w:sz w:val="28"/>
          <w:szCs w:val="28"/>
        </w:rPr>
        <w:t xml:space="preserve"> режима</w:t>
      </w:r>
      <w:r w:rsidR="003E4CA2">
        <w:rPr>
          <w:sz w:val="28"/>
          <w:szCs w:val="28"/>
        </w:rPr>
        <w:t xml:space="preserve"> </w:t>
      </w:r>
      <w:r w:rsidRPr="00553578">
        <w:rPr>
          <w:sz w:val="28"/>
          <w:szCs w:val="28"/>
        </w:rPr>
        <w:t xml:space="preserve"> возлагается </w:t>
      </w:r>
      <w:r w:rsidR="00256432">
        <w:rPr>
          <w:sz w:val="28"/>
          <w:szCs w:val="28"/>
        </w:rPr>
        <w:t>на заместителя директора по АХЧ, охранника ЧОП, сторож.</w:t>
      </w:r>
    </w:p>
    <w:p w14:paraId="36686C95" w14:textId="77777777" w:rsidR="006C2DA0" w:rsidRPr="00553578" w:rsidRDefault="006C2DA0" w:rsidP="006C2D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3578">
        <w:rPr>
          <w:sz w:val="28"/>
          <w:szCs w:val="28"/>
        </w:rPr>
        <w:t xml:space="preserve">.6. Требования работников службы охраны, находящихся при исполнении служебных обязанностей, в части соблюдения установленных правил пропускного, внутриобъектового и внутреннего трудового распорядка обязательны для выполнения всеми работниками </w:t>
      </w:r>
      <w:r w:rsidR="00256432">
        <w:rPr>
          <w:sz w:val="28"/>
          <w:szCs w:val="28"/>
        </w:rPr>
        <w:t xml:space="preserve"> МАОУ ДО «</w:t>
      </w:r>
      <w:r w:rsidR="00180BD3">
        <w:rPr>
          <w:sz w:val="28"/>
          <w:szCs w:val="28"/>
        </w:rPr>
        <w:t>ДЮС</w:t>
      </w:r>
      <w:r w:rsidR="00256432">
        <w:rPr>
          <w:sz w:val="28"/>
          <w:szCs w:val="28"/>
        </w:rPr>
        <w:t>Ш Дигорского района РСО- Алания им.А.С.Фадзаева».</w:t>
      </w:r>
    </w:p>
    <w:p w14:paraId="5F1A609A" w14:textId="77777777" w:rsidR="006C2DA0" w:rsidRPr="00D63803" w:rsidRDefault="006C2DA0" w:rsidP="006C2DA0">
      <w:pPr>
        <w:ind w:firstLine="567"/>
        <w:jc w:val="both"/>
        <w:rPr>
          <w:sz w:val="28"/>
          <w:szCs w:val="28"/>
        </w:rPr>
      </w:pPr>
      <w:r w:rsidRPr="00D63803">
        <w:rPr>
          <w:sz w:val="28"/>
          <w:szCs w:val="28"/>
        </w:rPr>
        <w:t xml:space="preserve">1.7. График работы </w:t>
      </w:r>
      <w:r w:rsidR="00256432">
        <w:rPr>
          <w:sz w:val="28"/>
          <w:szCs w:val="28"/>
        </w:rPr>
        <w:t xml:space="preserve">- </w:t>
      </w:r>
      <w:r w:rsidRPr="00D63803">
        <w:rPr>
          <w:sz w:val="28"/>
          <w:szCs w:val="28"/>
        </w:rPr>
        <w:t xml:space="preserve"> круглосуточно.</w:t>
      </w:r>
    </w:p>
    <w:p w14:paraId="11F8D0EF" w14:textId="77777777" w:rsidR="006C2DA0" w:rsidRPr="00553578" w:rsidRDefault="006C2DA0" w:rsidP="006C2D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553578">
        <w:rPr>
          <w:sz w:val="28"/>
          <w:szCs w:val="28"/>
        </w:rPr>
        <w:t xml:space="preserve">При обнаружении нарушений, предпосылок к возникновению происшествий (кражи, авария, взрыв, загорание, разрушение, выход из строя водопроводных и электрических сетей и т.п.) </w:t>
      </w:r>
      <w:r>
        <w:rPr>
          <w:sz w:val="28"/>
          <w:szCs w:val="28"/>
        </w:rPr>
        <w:t>работник охранной организации</w:t>
      </w:r>
      <w:r w:rsidRPr="00553578">
        <w:rPr>
          <w:sz w:val="28"/>
          <w:szCs w:val="28"/>
        </w:rPr>
        <w:t xml:space="preserve"> должен:</w:t>
      </w:r>
    </w:p>
    <w:p w14:paraId="11742443" w14:textId="77777777" w:rsidR="006C2DA0" w:rsidRPr="00553578" w:rsidRDefault="006C2DA0" w:rsidP="006C2DA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578">
        <w:rPr>
          <w:sz w:val="28"/>
          <w:szCs w:val="28"/>
        </w:rPr>
        <w:t>-</w:t>
      </w:r>
      <w:r w:rsidRPr="00553578">
        <w:rPr>
          <w:sz w:val="28"/>
          <w:szCs w:val="28"/>
        </w:rPr>
        <w:tab/>
        <w:t xml:space="preserve">проинформировать руководство </w:t>
      </w:r>
      <w:r w:rsidR="00180BD3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</w:t>
      </w:r>
      <w:r w:rsidRPr="00553578">
        <w:rPr>
          <w:sz w:val="28"/>
          <w:szCs w:val="28"/>
        </w:rPr>
        <w:t>о происшествии;</w:t>
      </w:r>
    </w:p>
    <w:p w14:paraId="2F9FE419" w14:textId="77777777" w:rsidR="006C2DA0" w:rsidRPr="00553578" w:rsidRDefault="006C2DA0" w:rsidP="006C2DA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578">
        <w:rPr>
          <w:sz w:val="28"/>
          <w:szCs w:val="28"/>
        </w:rPr>
        <w:t>-</w:t>
      </w:r>
      <w:r w:rsidRPr="00553578">
        <w:rPr>
          <w:sz w:val="28"/>
          <w:szCs w:val="28"/>
        </w:rPr>
        <w:tab/>
        <w:t>принять меры к предотвращению происшествия или незамедлительному устранению его последствий;</w:t>
      </w:r>
    </w:p>
    <w:p w14:paraId="23FE710B" w14:textId="77777777" w:rsidR="006C2DA0" w:rsidRPr="00553578" w:rsidRDefault="006C2DA0" w:rsidP="006C2DA0">
      <w:pPr>
        <w:ind w:firstLine="567"/>
        <w:jc w:val="both"/>
        <w:rPr>
          <w:sz w:val="28"/>
          <w:szCs w:val="28"/>
        </w:rPr>
      </w:pPr>
      <w:r w:rsidRPr="00553578">
        <w:rPr>
          <w:sz w:val="28"/>
          <w:szCs w:val="28"/>
        </w:rPr>
        <w:t>- при необходимости вызвать пожарную охрану, аварийную служб</w:t>
      </w:r>
      <w:r>
        <w:rPr>
          <w:sz w:val="28"/>
          <w:szCs w:val="28"/>
        </w:rPr>
        <w:t>у или скорую медицинскую помощь.</w:t>
      </w:r>
    </w:p>
    <w:p w14:paraId="7343844A" w14:textId="77777777" w:rsidR="006C2DA0" w:rsidRPr="00553578" w:rsidRDefault="00180BD3" w:rsidP="006C2D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своей деятельности </w:t>
      </w:r>
      <w:r w:rsidR="006C2DA0" w:rsidRPr="00553578">
        <w:rPr>
          <w:sz w:val="28"/>
          <w:szCs w:val="28"/>
        </w:rPr>
        <w:t>должны руководствоваться настоящей Инструкцией.</w:t>
      </w:r>
    </w:p>
    <w:p w14:paraId="00370E29" w14:textId="77777777" w:rsidR="006C2DA0" w:rsidRPr="00553578" w:rsidRDefault="006C2DA0" w:rsidP="006C2DA0">
      <w:pPr>
        <w:ind w:firstLine="567"/>
        <w:jc w:val="both"/>
        <w:rPr>
          <w:sz w:val="28"/>
          <w:szCs w:val="28"/>
        </w:rPr>
      </w:pPr>
      <w:r w:rsidRPr="00553578">
        <w:rPr>
          <w:sz w:val="28"/>
          <w:szCs w:val="28"/>
        </w:rPr>
        <w:tab/>
        <w:t>С настоящей Инструкцией должны быть ознакомлены все лица, имеющие доступ на охраняемую территорию.</w:t>
      </w:r>
    </w:p>
    <w:p w14:paraId="5B26F75C" w14:textId="77777777" w:rsidR="006C2DA0" w:rsidRPr="00553578" w:rsidRDefault="006C2DA0" w:rsidP="006C2DA0">
      <w:pPr>
        <w:ind w:firstLine="567"/>
        <w:jc w:val="both"/>
        <w:rPr>
          <w:sz w:val="28"/>
          <w:szCs w:val="28"/>
          <w:u w:val="single"/>
        </w:rPr>
      </w:pPr>
      <w:r w:rsidRPr="00553578">
        <w:rPr>
          <w:sz w:val="28"/>
          <w:szCs w:val="28"/>
          <w:u w:val="single"/>
        </w:rPr>
        <w:t>Запрещается находиться на территории в состоянии алкогольного, наркотического либо токсического опьянения.</w:t>
      </w:r>
    </w:p>
    <w:p w14:paraId="00EC74AC" w14:textId="77777777" w:rsidR="006C2DA0" w:rsidRPr="00553578" w:rsidRDefault="006C2DA0" w:rsidP="003E4CA2">
      <w:pPr>
        <w:ind w:firstLine="567"/>
        <w:rPr>
          <w:sz w:val="28"/>
          <w:szCs w:val="28"/>
        </w:rPr>
      </w:pPr>
      <w:r w:rsidRPr="00553578">
        <w:rPr>
          <w:sz w:val="28"/>
          <w:szCs w:val="28"/>
        </w:rPr>
        <w:t xml:space="preserve">О каждом факте нахождения на объекте в нетрезвом виде </w:t>
      </w:r>
      <w:r w:rsidR="003E4CA2">
        <w:rPr>
          <w:sz w:val="28"/>
          <w:szCs w:val="28"/>
        </w:rPr>
        <w:t xml:space="preserve">сотрудника охраны </w:t>
      </w:r>
      <w:r w:rsidRPr="00553578">
        <w:rPr>
          <w:sz w:val="28"/>
          <w:szCs w:val="28"/>
        </w:rPr>
        <w:t xml:space="preserve"> докладыва</w:t>
      </w:r>
      <w:r>
        <w:rPr>
          <w:sz w:val="28"/>
          <w:szCs w:val="28"/>
        </w:rPr>
        <w:t>ю</w:t>
      </w:r>
      <w:r w:rsidRPr="00553578">
        <w:rPr>
          <w:sz w:val="28"/>
          <w:szCs w:val="28"/>
        </w:rPr>
        <w:t>т</w:t>
      </w:r>
      <w:r w:rsidR="003E4CA2">
        <w:rPr>
          <w:sz w:val="28"/>
          <w:szCs w:val="28"/>
        </w:rPr>
        <w:t xml:space="preserve"> </w:t>
      </w:r>
      <w:r w:rsidRPr="00553578">
        <w:rPr>
          <w:sz w:val="28"/>
          <w:szCs w:val="28"/>
        </w:rPr>
        <w:t xml:space="preserve"> руководству </w:t>
      </w:r>
      <w:r w:rsidR="00180BD3">
        <w:rPr>
          <w:sz w:val="28"/>
          <w:szCs w:val="28"/>
        </w:rPr>
        <w:t>МАОУ ДО «ДЮСШ Дигорского района РСО- Алания им.А.С.Фадзаева».</w:t>
      </w:r>
    </w:p>
    <w:p w14:paraId="0A4489BC" w14:textId="77777777" w:rsidR="006C2DA0" w:rsidRPr="00553578" w:rsidRDefault="006C2DA0" w:rsidP="006C2DA0">
      <w:pPr>
        <w:ind w:firstLine="720"/>
        <w:jc w:val="both"/>
        <w:rPr>
          <w:sz w:val="28"/>
          <w:szCs w:val="28"/>
        </w:rPr>
      </w:pPr>
    </w:p>
    <w:p w14:paraId="02649AF6" w14:textId="77777777" w:rsidR="006C2DA0" w:rsidRPr="00553578" w:rsidRDefault="006C2DA0" w:rsidP="006C2DA0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553578">
        <w:rPr>
          <w:sz w:val="28"/>
          <w:szCs w:val="28"/>
        </w:rPr>
        <w:t xml:space="preserve">. ПОРЯДОК ПРОХОДА </w:t>
      </w:r>
      <w:r>
        <w:rPr>
          <w:sz w:val="28"/>
          <w:szCs w:val="28"/>
        </w:rPr>
        <w:t>И ПРОЕЗДА НА ТЕРРИТОРИЮ ОБЪЕКТА</w:t>
      </w:r>
    </w:p>
    <w:p w14:paraId="68998E0B" w14:textId="77777777" w:rsidR="006C2DA0" w:rsidRPr="00553578" w:rsidRDefault="006C2DA0" w:rsidP="006C2DA0">
      <w:pPr>
        <w:ind w:firstLine="720"/>
        <w:jc w:val="both"/>
        <w:rPr>
          <w:sz w:val="28"/>
          <w:szCs w:val="28"/>
        </w:rPr>
      </w:pPr>
    </w:p>
    <w:p w14:paraId="65EB26CF" w14:textId="77777777" w:rsidR="006C2DA0" w:rsidRPr="00553578" w:rsidRDefault="006C2DA0" w:rsidP="006C2D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3578">
        <w:rPr>
          <w:sz w:val="28"/>
          <w:szCs w:val="28"/>
        </w:rPr>
        <w:t>.1. Вход рабо</w:t>
      </w:r>
      <w:r>
        <w:rPr>
          <w:sz w:val="28"/>
          <w:szCs w:val="28"/>
        </w:rPr>
        <w:t>тников</w:t>
      </w:r>
      <w:r w:rsidRPr="0055357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посетителей</w:t>
      </w:r>
      <w:r w:rsidRPr="00553578">
        <w:rPr>
          <w:sz w:val="28"/>
          <w:szCs w:val="28"/>
        </w:rPr>
        <w:t xml:space="preserve"> на территорию объекта разрешается </w:t>
      </w:r>
      <w:r>
        <w:rPr>
          <w:sz w:val="28"/>
          <w:szCs w:val="28"/>
        </w:rPr>
        <w:t>в любое время в соответствии с графиком работы</w:t>
      </w:r>
      <w:r w:rsidRPr="00553578">
        <w:rPr>
          <w:sz w:val="28"/>
          <w:szCs w:val="28"/>
        </w:rPr>
        <w:t>.</w:t>
      </w:r>
    </w:p>
    <w:p w14:paraId="093CAE17" w14:textId="77777777" w:rsidR="006C2DA0" w:rsidRPr="00553578" w:rsidRDefault="006C2DA0" w:rsidP="006C2D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3578">
        <w:rPr>
          <w:sz w:val="28"/>
          <w:szCs w:val="28"/>
        </w:rPr>
        <w:t>.2. Проход рабо</w:t>
      </w:r>
      <w:r>
        <w:rPr>
          <w:sz w:val="28"/>
          <w:szCs w:val="28"/>
        </w:rPr>
        <w:t>тников</w:t>
      </w:r>
      <w:r w:rsidRPr="00553578">
        <w:rPr>
          <w:sz w:val="28"/>
          <w:szCs w:val="28"/>
        </w:rPr>
        <w:t xml:space="preserve"> и </w:t>
      </w:r>
      <w:r>
        <w:rPr>
          <w:sz w:val="28"/>
          <w:szCs w:val="28"/>
        </w:rPr>
        <w:t>посетителей</w:t>
      </w:r>
      <w:r w:rsidRPr="00553578">
        <w:rPr>
          <w:sz w:val="28"/>
          <w:szCs w:val="28"/>
        </w:rPr>
        <w:t xml:space="preserve"> для работы в выходные и праздничные дни производится </w:t>
      </w:r>
      <w:r>
        <w:rPr>
          <w:sz w:val="28"/>
          <w:szCs w:val="28"/>
        </w:rPr>
        <w:t>в соответствии с графиком работы</w:t>
      </w:r>
      <w:r w:rsidRPr="00553578">
        <w:rPr>
          <w:sz w:val="28"/>
          <w:szCs w:val="28"/>
        </w:rPr>
        <w:t>.</w:t>
      </w:r>
    </w:p>
    <w:p w14:paraId="77EF687E" w14:textId="77777777" w:rsidR="006C2DA0" w:rsidRDefault="006C2DA0" w:rsidP="006C2D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3578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При проходе на территорию объекта работником </w:t>
      </w:r>
      <w:r w:rsidR="00180BD3">
        <w:rPr>
          <w:sz w:val="28"/>
          <w:szCs w:val="28"/>
        </w:rPr>
        <w:t>МАОУ ДО «ДЮСШ Дигорского района РСО- Алания им.А.С.Фадзаева</w:t>
      </w:r>
      <w:r>
        <w:rPr>
          <w:sz w:val="28"/>
          <w:szCs w:val="28"/>
        </w:rPr>
        <w:t xml:space="preserve">, обеспечивающим охранные мероприятия, может быть предложено </w:t>
      </w:r>
      <w:r>
        <w:rPr>
          <w:sz w:val="28"/>
          <w:szCs w:val="28"/>
        </w:rPr>
        <w:lastRenderedPageBreak/>
        <w:t xml:space="preserve">посетителям предъявить к осмотру багаж, личные вещи, багажное отделение автомобильного транспорта. </w:t>
      </w:r>
    </w:p>
    <w:p w14:paraId="36889632" w14:textId="77777777" w:rsidR="006C2DA0" w:rsidRDefault="006C2DA0" w:rsidP="006C2D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3578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При отказе посетителем выполнения мероприятий, предусмотренных п. 2.3. настоящей инструкции, работник </w:t>
      </w:r>
      <w:r w:rsidR="00180BD3">
        <w:rPr>
          <w:sz w:val="28"/>
          <w:szCs w:val="28"/>
        </w:rPr>
        <w:t>МАОУ ДО «ДЮСШ Дигорского района РСО- Алания им.А.С.Фадзаева</w:t>
      </w:r>
      <w:r>
        <w:rPr>
          <w:sz w:val="28"/>
          <w:szCs w:val="28"/>
        </w:rPr>
        <w:t xml:space="preserve">, обеспечивающий охранные мероприятия, оповещает руководство </w:t>
      </w:r>
      <w:r w:rsidR="00180BD3">
        <w:rPr>
          <w:sz w:val="28"/>
          <w:szCs w:val="28"/>
        </w:rPr>
        <w:t>Учреждения</w:t>
      </w:r>
      <w:r w:rsidR="00C16C72" w:rsidRPr="00C16C72">
        <w:rPr>
          <w:sz w:val="28"/>
          <w:szCs w:val="28"/>
        </w:rPr>
        <w:t>.</w:t>
      </w:r>
    </w:p>
    <w:p w14:paraId="30F6CFB6" w14:textId="77777777" w:rsidR="006C2DA0" w:rsidRPr="00553578" w:rsidRDefault="006C2DA0" w:rsidP="006C2D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</w:t>
      </w:r>
      <w:r w:rsidR="00180BD3">
        <w:rPr>
          <w:sz w:val="28"/>
          <w:szCs w:val="28"/>
        </w:rPr>
        <w:t xml:space="preserve">МАОУ ДО «ДЮСШ Дигорского района РСО- Алания им.А.С.Фадзаева </w:t>
      </w:r>
      <w:r>
        <w:rPr>
          <w:sz w:val="28"/>
          <w:szCs w:val="28"/>
        </w:rPr>
        <w:t>может быть отказано в разрешении прохода и/или проезда на территорию объекта.</w:t>
      </w:r>
    </w:p>
    <w:p w14:paraId="078B40E7" w14:textId="77777777" w:rsidR="006C2DA0" w:rsidRPr="00553578" w:rsidRDefault="006C2DA0" w:rsidP="006C2D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3578">
        <w:rPr>
          <w:sz w:val="28"/>
          <w:szCs w:val="28"/>
        </w:rPr>
        <w:t xml:space="preserve">.5. Представители государственных служб, на которых возложены функции контроля за соблюдением </w:t>
      </w:r>
      <w:r>
        <w:rPr>
          <w:sz w:val="28"/>
          <w:szCs w:val="28"/>
        </w:rPr>
        <w:t xml:space="preserve"> з</w:t>
      </w:r>
      <w:r w:rsidRPr="00553578">
        <w:rPr>
          <w:sz w:val="28"/>
          <w:szCs w:val="28"/>
        </w:rPr>
        <w:t xml:space="preserve">аконов Российской Федерации (МЧС, МВД, ФСБ, Прокуратура и др.) допускаются по служебным удостоверениям личности и предписанием на проверку с одновременным уведомлением </w:t>
      </w:r>
      <w:r>
        <w:rPr>
          <w:sz w:val="28"/>
          <w:szCs w:val="28"/>
        </w:rPr>
        <w:t xml:space="preserve">работником охраны </w:t>
      </w:r>
      <w:r w:rsidRPr="00553578">
        <w:rPr>
          <w:sz w:val="28"/>
          <w:szCs w:val="28"/>
        </w:rPr>
        <w:t>о прибытии руководство</w:t>
      </w:r>
      <w:r>
        <w:rPr>
          <w:sz w:val="28"/>
          <w:szCs w:val="28"/>
        </w:rPr>
        <w:t xml:space="preserve"> </w:t>
      </w:r>
      <w:r w:rsidR="00180BD3">
        <w:rPr>
          <w:sz w:val="28"/>
          <w:szCs w:val="28"/>
        </w:rPr>
        <w:t>МАОУ ДО «ДЮСШ Дигорского района РСО- Алания им.А.С.Фадзаева».</w:t>
      </w:r>
    </w:p>
    <w:p w14:paraId="044591D9" w14:textId="77777777" w:rsidR="006C2DA0" w:rsidRDefault="006C2DA0" w:rsidP="006C2D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3578">
        <w:rPr>
          <w:sz w:val="28"/>
          <w:szCs w:val="28"/>
        </w:rPr>
        <w:t xml:space="preserve">.6. Прибывающие на территорию </w:t>
      </w:r>
      <w:r w:rsidR="00180BD3">
        <w:rPr>
          <w:sz w:val="28"/>
          <w:szCs w:val="28"/>
        </w:rPr>
        <w:t>МАОУ ДО «ДЮСШ Дигорского района РСО- Алания им.А.С.Фадзаева»,</w:t>
      </w:r>
      <w:r w:rsidRPr="00553578">
        <w:rPr>
          <w:sz w:val="28"/>
          <w:szCs w:val="28"/>
        </w:rPr>
        <w:t xml:space="preserve"> для тушения пожара, а также для ликвидации последствий от взрыва, аварии и других чрезвычайных происшествий личный состав и машины пожарной охраны, спасательной службы МЧС РСО-А, представители Управления ГО и ЧС Республики допускаются на территорию предприятия беспрепятственно.</w:t>
      </w:r>
    </w:p>
    <w:p w14:paraId="7BF8E095" w14:textId="77777777" w:rsidR="006C2DA0" w:rsidRPr="00553578" w:rsidRDefault="006C2DA0" w:rsidP="006C2D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553578">
        <w:rPr>
          <w:sz w:val="28"/>
          <w:szCs w:val="28"/>
        </w:rPr>
        <w:t>Медицинский персонал про</w:t>
      </w:r>
      <w:r>
        <w:rPr>
          <w:sz w:val="28"/>
          <w:szCs w:val="28"/>
        </w:rPr>
        <w:t>пускае</w:t>
      </w:r>
      <w:r w:rsidRPr="00553578">
        <w:rPr>
          <w:sz w:val="28"/>
          <w:szCs w:val="28"/>
        </w:rPr>
        <w:t xml:space="preserve">тся на территорию </w:t>
      </w:r>
      <w:r w:rsidR="00C16C72">
        <w:rPr>
          <w:sz w:val="28"/>
          <w:szCs w:val="28"/>
        </w:rPr>
        <w:t xml:space="preserve">                                           </w:t>
      </w:r>
      <w:r w:rsidRPr="00553578">
        <w:rPr>
          <w:sz w:val="28"/>
          <w:szCs w:val="28"/>
        </w:rPr>
        <w:t>в сопровождении сотрудника охраны</w:t>
      </w:r>
      <w:r>
        <w:rPr>
          <w:sz w:val="28"/>
          <w:szCs w:val="28"/>
        </w:rPr>
        <w:t xml:space="preserve"> или представителя </w:t>
      </w:r>
      <w:r w:rsidR="00C16C72">
        <w:rPr>
          <w:sz w:val="28"/>
          <w:szCs w:val="28"/>
        </w:rPr>
        <w:t xml:space="preserve">                                                </w:t>
      </w:r>
      <w:r w:rsidR="00180BD3">
        <w:rPr>
          <w:sz w:val="28"/>
          <w:szCs w:val="28"/>
        </w:rPr>
        <w:t>МАОУ ДО «ДЮсШ Дигорского района РСО- Алания им.А.С.Фадзаева».</w:t>
      </w:r>
      <w:r w:rsidR="00C16C7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2.8. </w:t>
      </w:r>
      <w:r w:rsidRPr="00553578">
        <w:rPr>
          <w:sz w:val="28"/>
          <w:szCs w:val="28"/>
        </w:rPr>
        <w:t>Аварийные бригады, при чрезвычайных ситуациях (пожары, взрывы, стихийные бедствия и т.п.) должны допускаться на территорию беспрепятственно.</w:t>
      </w:r>
    </w:p>
    <w:p w14:paraId="15CCC186" w14:textId="77777777" w:rsidR="006C2DA0" w:rsidRPr="00553578" w:rsidRDefault="006C2DA0" w:rsidP="006C2DA0">
      <w:pPr>
        <w:ind w:firstLine="720"/>
        <w:jc w:val="both"/>
        <w:rPr>
          <w:sz w:val="28"/>
          <w:szCs w:val="28"/>
        </w:rPr>
      </w:pPr>
    </w:p>
    <w:p w14:paraId="6B28DBDD" w14:textId="77777777" w:rsidR="006C2DA0" w:rsidRPr="00553578" w:rsidRDefault="006C2DA0" w:rsidP="006C2DA0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553578">
        <w:rPr>
          <w:sz w:val="28"/>
          <w:szCs w:val="28"/>
        </w:rPr>
        <w:t>. ОРГАНИЗАЦИЯ И ОСУЩЕСТВЛЕНИЕ ВЫВОЗА И ВЫНОСА МАТЕРИАЛЬНЫХ ЦЕННОСТЕЙ.</w:t>
      </w:r>
    </w:p>
    <w:p w14:paraId="1987913E" w14:textId="77777777" w:rsidR="006C2DA0" w:rsidRPr="00553578" w:rsidRDefault="006C2DA0" w:rsidP="006C2DA0">
      <w:pPr>
        <w:ind w:firstLine="720"/>
        <w:jc w:val="both"/>
        <w:rPr>
          <w:sz w:val="28"/>
          <w:szCs w:val="28"/>
        </w:rPr>
      </w:pPr>
    </w:p>
    <w:p w14:paraId="00DBB6FE" w14:textId="77777777" w:rsidR="006C2DA0" w:rsidRPr="00553578" w:rsidRDefault="006C2DA0" w:rsidP="006C2D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3578">
        <w:rPr>
          <w:sz w:val="28"/>
          <w:szCs w:val="28"/>
        </w:rPr>
        <w:t>.1. Вывоз и вынос материальных ценностей осуществляется по материальным пропускам или товарно-транспортным накладным.</w:t>
      </w:r>
    </w:p>
    <w:p w14:paraId="0807DBFC" w14:textId="77777777" w:rsidR="006C2DA0" w:rsidRPr="00553578" w:rsidRDefault="006C2DA0" w:rsidP="006C2D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3578">
        <w:rPr>
          <w:sz w:val="28"/>
          <w:szCs w:val="28"/>
        </w:rPr>
        <w:t>.2. Материальные пропуска (накладные) заполняются четко и разборчиво, исправления в них подтверждаются подписями лиц, их заполнившими. В материальных пропусках (накладных) указывается полное наименование материала, его вес или количество, которое вывозится или выносится (вес, метраж, род упаковки) прописью. В материальных пропусках или накладной на вывоз материальных ценностей указывается номер автомашины.</w:t>
      </w:r>
    </w:p>
    <w:p w14:paraId="308EFE62" w14:textId="77777777" w:rsidR="006C2DA0" w:rsidRPr="00553578" w:rsidRDefault="006C2DA0" w:rsidP="006C2D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Охраной фиксирую</w:t>
      </w:r>
      <w:r w:rsidRPr="00553578">
        <w:rPr>
          <w:sz w:val="28"/>
          <w:szCs w:val="28"/>
        </w:rPr>
        <w:t>тся в специальном журнале номера накладных или материальных пропусков с указанием наименования, количества вывозимых материальных ценностей, когда и кем вывозилось.</w:t>
      </w:r>
    </w:p>
    <w:p w14:paraId="78C1BE8B" w14:textId="77777777" w:rsidR="006C2DA0" w:rsidRPr="00553578" w:rsidRDefault="006C2DA0" w:rsidP="006C2DA0">
      <w:pPr>
        <w:ind w:firstLine="900"/>
        <w:jc w:val="both"/>
        <w:rPr>
          <w:sz w:val="28"/>
          <w:szCs w:val="28"/>
        </w:rPr>
      </w:pPr>
    </w:p>
    <w:p w14:paraId="3BB7C0E3" w14:textId="77777777" w:rsidR="006C2DA0" w:rsidRPr="00553578" w:rsidRDefault="006C2DA0" w:rsidP="006C2DA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53578">
        <w:rPr>
          <w:sz w:val="28"/>
          <w:szCs w:val="28"/>
        </w:rPr>
        <w:t>. ОРГАНИЗАЦИЯ  И  ОСУЩЕСТВЛЕНИЕ ПРИВЛЕЧЕНИЯ К  ОТВЕТСТВЕННОСТИ  НАРУШИТЕЛЕЙ  ПРОПУСКНОГО  И ВНУТРИОБЪЕКТОВОГО  РЕЖИМА.</w:t>
      </w:r>
    </w:p>
    <w:p w14:paraId="136F935E" w14:textId="77777777" w:rsidR="006C2DA0" w:rsidRPr="00553578" w:rsidRDefault="006C2DA0" w:rsidP="00C16C72">
      <w:pPr>
        <w:ind w:firstLine="900"/>
        <w:jc w:val="both"/>
        <w:rPr>
          <w:sz w:val="28"/>
          <w:szCs w:val="28"/>
        </w:rPr>
      </w:pPr>
    </w:p>
    <w:p w14:paraId="3A753AE4" w14:textId="77777777" w:rsidR="006C2DA0" w:rsidRPr="00553578" w:rsidRDefault="006C2DA0" w:rsidP="00C16C72">
      <w:pPr>
        <w:tabs>
          <w:tab w:val="left" w:pos="-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3578">
        <w:rPr>
          <w:sz w:val="28"/>
          <w:szCs w:val="28"/>
        </w:rPr>
        <w:t>.1. К лицам, нарушающим пропускной и внутриобъектовый режим, применяются меры дисциплинарного и административного воздействия.</w:t>
      </w:r>
    </w:p>
    <w:p w14:paraId="3E610A14" w14:textId="77777777" w:rsidR="006C2DA0" w:rsidRPr="00553578" w:rsidRDefault="006C2DA0" w:rsidP="00C16C72">
      <w:pPr>
        <w:ind w:firstLine="567"/>
        <w:jc w:val="both"/>
        <w:rPr>
          <w:sz w:val="28"/>
          <w:szCs w:val="28"/>
        </w:rPr>
      </w:pPr>
      <w:r w:rsidRPr="00553578">
        <w:rPr>
          <w:sz w:val="28"/>
          <w:szCs w:val="28"/>
        </w:rPr>
        <w:t>На нарушителей пропускного и внутриобъектового режима сотрудник охраны составляет докладную записку.</w:t>
      </w:r>
    </w:p>
    <w:p w14:paraId="2BCC8585" w14:textId="77777777" w:rsidR="006C2DA0" w:rsidRPr="00553578" w:rsidRDefault="006C2DA0" w:rsidP="00C16C72">
      <w:pPr>
        <w:ind w:firstLine="567"/>
        <w:jc w:val="both"/>
        <w:rPr>
          <w:sz w:val="28"/>
          <w:szCs w:val="28"/>
        </w:rPr>
      </w:pPr>
      <w:r w:rsidRPr="00553578">
        <w:rPr>
          <w:sz w:val="28"/>
          <w:szCs w:val="28"/>
        </w:rPr>
        <w:t>Виды нарушений:</w:t>
      </w:r>
    </w:p>
    <w:p w14:paraId="602B1A81" w14:textId="77777777" w:rsidR="006C2DA0" w:rsidRPr="00553578" w:rsidRDefault="006C2DA0" w:rsidP="00C16C72">
      <w:pPr>
        <w:ind w:firstLine="567"/>
        <w:jc w:val="both"/>
        <w:rPr>
          <w:sz w:val="28"/>
          <w:szCs w:val="28"/>
        </w:rPr>
      </w:pPr>
      <w:r w:rsidRPr="00553578">
        <w:rPr>
          <w:sz w:val="28"/>
          <w:szCs w:val="28"/>
        </w:rPr>
        <w:t>- нарушение пропускного режима охраняемого объекта (ст. 20.17 Кодекса РФ об АП);</w:t>
      </w:r>
    </w:p>
    <w:p w14:paraId="70A4A2DF" w14:textId="77777777" w:rsidR="006C2DA0" w:rsidRPr="00553578" w:rsidRDefault="006C2DA0" w:rsidP="00C16C72">
      <w:pPr>
        <w:ind w:firstLine="567"/>
        <w:jc w:val="both"/>
        <w:rPr>
          <w:sz w:val="28"/>
          <w:szCs w:val="28"/>
        </w:rPr>
      </w:pPr>
      <w:r w:rsidRPr="00553578">
        <w:rPr>
          <w:sz w:val="28"/>
          <w:szCs w:val="28"/>
        </w:rPr>
        <w:t>- появление в общественных местах в состоянии опьянения (ст. 20.21 Кодекса РФ об АП);</w:t>
      </w:r>
    </w:p>
    <w:p w14:paraId="7709474F" w14:textId="77777777" w:rsidR="006C2DA0" w:rsidRPr="00553578" w:rsidRDefault="006C2DA0" w:rsidP="00C16C72">
      <w:pPr>
        <w:ind w:firstLine="567"/>
        <w:jc w:val="both"/>
        <w:rPr>
          <w:sz w:val="28"/>
          <w:szCs w:val="28"/>
        </w:rPr>
      </w:pPr>
      <w:r w:rsidRPr="00553578">
        <w:rPr>
          <w:sz w:val="28"/>
          <w:szCs w:val="28"/>
        </w:rPr>
        <w:t>- распитие алкогольной и спиртосодержащей продукции, либо потребление наркотических средств или психотропных веществ в общественных местах (ст. 20.20. Кодекса РФ об АП);</w:t>
      </w:r>
    </w:p>
    <w:p w14:paraId="3A019D1B" w14:textId="77777777" w:rsidR="006C2DA0" w:rsidRPr="00553578" w:rsidRDefault="006C2DA0" w:rsidP="00C16C72">
      <w:pPr>
        <w:ind w:firstLine="567"/>
        <w:jc w:val="both"/>
        <w:rPr>
          <w:sz w:val="28"/>
          <w:szCs w:val="28"/>
        </w:rPr>
      </w:pPr>
      <w:r w:rsidRPr="00553578">
        <w:rPr>
          <w:sz w:val="28"/>
          <w:szCs w:val="28"/>
        </w:rPr>
        <w:t>- мелкое хищение (ст. 7.27. Кодекса РФ об АП);</w:t>
      </w:r>
    </w:p>
    <w:p w14:paraId="6AF4F4F0" w14:textId="77777777" w:rsidR="006C2DA0" w:rsidRPr="00553578" w:rsidRDefault="006C2DA0" w:rsidP="00C16C72">
      <w:pPr>
        <w:ind w:firstLine="567"/>
        <w:jc w:val="both"/>
        <w:rPr>
          <w:sz w:val="28"/>
          <w:szCs w:val="28"/>
        </w:rPr>
      </w:pPr>
      <w:r w:rsidRPr="00553578">
        <w:rPr>
          <w:sz w:val="28"/>
          <w:szCs w:val="28"/>
        </w:rPr>
        <w:t xml:space="preserve">- преступления, предусмотренные УК РФ. </w:t>
      </w:r>
    </w:p>
    <w:p w14:paraId="52659D1D" w14:textId="77777777" w:rsidR="006C2DA0" w:rsidRPr="00553578" w:rsidRDefault="006C2DA0" w:rsidP="00C16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3578">
        <w:rPr>
          <w:sz w:val="28"/>
          <w:szCs w:val="28"/>
        </w:rPr>
        <w:t xml:space="preserve">.2. При необходимости </w:t>
      </w:r>
      <w:r>
        <w:rPr>
          <w:sz w:val="28"/>
          <w:szCs w:val="28"/>
        </w:rPr>
        <w:t xml:space="preserve">представитель </w:t>
      </w:r>
      <w:r w:rsidRPr="00553578">
        <w:rPr>
          <w:sz w:val="28"/>
          <w:szCs w:val="28"/>
        </w:rPr>
        <w:t xml:space="preserve">объекта сообщает о происшествии в территориальный орган </w:t>
      </w:r>
      <w:r w:rsidR="00180BD3">
        <w:rPr>
          <w:sz w:val="28"/>
          <w:szCs w:val="28"/>
        </w:rPr>
        <w:t>ОМВД по Дигорскому району</w:t>
      </w:r>
      <w:r w:rsidRPr="00553578">
        <w:rPr>
          <w:sz w:val="28"/>
          <w:szCs w:val="28"/>
        </w:rPr>
        <w:t xml:space="preserve">. По прибытии сотрудников правоохранительных органов </w:t>
      </w:r>
      <w:r>
        <w:rPr>
          <w:sz w:val="28"/>
          <w:szCs w:val="28"/>
        </w:rPr>
        <w:t xml:space="preserve">представитель </w:t>
      </w:r>
      <w:r w:rsidR="00180BD3">
        <w:rPr>
          <w:sz w:val="28"/>
          <w:szCs w:val="28"/>
        </w:rPr>
        <w:t xml:space="preserve">МАОУ ДО «ДЮСШ Дигорского района РСО- Алания им.А.С.Фадзаева </w:t>
      </w:r>
      <w:r>
        <w:rPr>
          <w:sz w:val="28"/>
          <w:szCs w:val="28"/>
        </w:rPr>
        <w:t>оказывает помощь представителям силовых структур</w:t>
      </w:r>
      <w:r w:rsidRPr="00553578">
        <w:rPr>
          <w:sz w:val="28"/>
          <w:szCs w:val="28"/>
        </w:rPr>
        <w:t>.</w:t>
      </w:r>
    </w:p>
    <w:p w14:paraId="1F493A2D" w14:textId="77777777" w:rsidR="006C2DA0" w:rsidRPr="00553578" w:rsidRDefault="006C2DA0" w:rsidP="00C16C72">
      <w:pPr>
        <w:jc w:val="both"/>
        <w:rPr>
          <w:sz w:val="28"/>
          <w:szCs w:val="28"/>
        </w:rPr>
      </w:pPr>
      <w:r w:rsidRPr="00553578">
        <w:rPr>
          <w:sz w:val="28"/>
          <w:szCs w:val="28"/>
        </w:rPr>
        <w:t xml:space="preserve">                  </w:t>
      </w:r>
    </w:p>
    <w:p w14:paraId="5749A59D" w14:textId="77777777" w:rsidR="006C2DA0" w:rsidRPr="00553578" w:rsidRDefault="006C2DA0" w:rsidP="00C16C72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553578">
        <w:rPr>
          <w:sz w:val="28"/>
          <w:szCs w:val="28"/>
        </w:rPr>
        <w:t xml:space="preserve">. ОРГАНИЗАЦИЯ И ОСУЩЕСТВЛЕНИЕ ВНУТРИОБЪЕКТОВОГО </w:t>
      </w:r>
      <w:r>
        <w:rPr>
          <w:sz w:val="28"/>
          <w:szCs w:val="28"/>
        </w:rPr>
        <w:t>РЕЖИМА</w:t>
      </w:r>
    </w:p>
    <w:p w14:paraId="3F636D00" w14:textId="77777777" w:rsidR="006C2DA0" w:rsidRPr="00553578" w:rsidRDefault="006C2DA0" w:rsidP="00C16C72">
      <w:pPr>
        <w:ind w:firstLine="900"/>
        <w:jc w:val="both"/>
        <w:rPr>
          <w:sz w:val="28"/>
          <w:szCs w:val="28"/>
        </w:rPr>
      </w:pPr>
    </w:p>
    <w:p w14:paraId="6459613B" w14:textId="77777777" w:rsidR="006C2DA0" w:rsidRPr="00553578" w:rsidRDefault="006C2DA0" w:rsidP="00C16C72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53578">
        <w:rPr>
          <w:rFonts w:ascii="Times New Roman" w:hAnsi="Times New Roman"/>
          <w:sz w:val="28"/>
          <w:szCs w:val="28"/>
        </w:rPr>
        <w:t>.1. Всему персоналу, работающему на объекте, вменяется в обязанность оказывать содействие личному составу охраны в их служебной деятельности.</w:t>
      </w:r>
    </w:p>
    <w:p w14:paraId="53F3F22B" w14:textId="77777777" w:rsidR="006C2DA0" w:rsidRPr="00553578" w:rsidRDefault="006C2DA0" w:rsidP="00C16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53578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Работники </w:t>
      </w:r>
      <w:r w:rsidR="00180BD3">
        <w:rPr>
          <w:sz w:val="28"/>
          <w:szCs w:val="28"/>
        </w:rPr>
        <w:t>МАОУ ДО «ДЮСШ Дигорского района РСО- Алания им.А.С.Фадзаева</w:t>
      </w:r>
      <w:r w:rsidR="00180BD3" w:rsidRPr="00553578">
        <w:rPr>
          <w:sz w:val="28"/>
          <w:szCs w:val="28"/>
        </w:rPr>
        <w:t xml:space="preserve"> </w:t>
      </w:r>
      <w:r w:rsidRPr="00553578">
        <w:rPr>
          <w:sz w:val="28"/>
          <w:szCs w:val="28"/>
        </w:rPr>
        <w:t>в вопросах соблюдения пропускного и внутриобъектового режим</w:t>
      </w:r>
      <w:r>
        <w:rPr>
          <w:sz w:val="28"/>
          <w:szCs w:val="28"/>
        </w:rPr>
        <w:t>ов</w:t>
      </w:r>
      <w:r w:rsidRPr="00553578">
        <w:rPr>
          <w:sz w:val="28"/>
          <w:szCs w:val="28"/>
        </w:rPr>
        <w:t xml:space="preserve"> должны руководствоваться настоящей Инструкцией и несут персональную ответственность за ее выполнение.</w:t>
      </w:r>
    </w:p>
    <w:p w14:paraId="509E3E60" w14:textId="77777777" w:rsidR="006C2DA0" w:rsidRPr="00553578" w:rsidRDefault="006C2DA0" w:rsidP="00C16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53578">
        <w:rPr>
          <w:sz w:val="28"/>
          <w:szCs w:val="28"/>
        </w:rPr>
        <w:t>.3. По окончании работы все служебные производственные и бытовые помещения закрываются на замки, окна запираются на запоры, а определённые из них пломбируются или закрываются на «контрольный» замок и сдаются под охрану по специальному журналу. При начале работы указанные помещения вскрываются только в присутствии охраны</w:t>
      </w:r>
      <w:r>
        <w:rPr>
          <w:sz w:val="28"/>
          <w:szCs w:val="28"/>
        </w:rPr>
        <w:t xml:space="preserve"> или руководства </w:t>
      </w:r>
      <w:r w:rsidR="00180BD3">
        <w:rPr>
          <w:sz w:val="28"/>
          <w:szCs w:val="28"/>
        </w:rPr>
        <w:t>МАОУ ДО «ДЮСШ Дигорского района РСО- Алания им.А.С.Фадзаева»</w:t>
      </w:r>
      <w:r w:rsidR="00C16C72">
        <w:rPr>
          <w:sz w:val="28"/>
          <w:szCs w:val="28"/>
        </w:rPr>
        <w:t xml:space="preserve"> </w:t>
      </w:r>
      <w:r w:rsidRPr="00553578">
        <w:rPr>
          <w:sz w:val="28"/>
          <w:szCs w:val="28"/>
        </w:rPr>
        <w:t>с обязательной отметкой в журнале.</w:t>
      </w:r>
    </w:p>
    <w:p w14:paraId="61CBD226" w14:textId="77777777" w:rsidR="006C2DA0" w:rsidRPr="00553578" w:rsidRDefault="006C2DA0" w:rsidP="00C16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53578">
        <w:rPr>
          <w:sz w:val="28"/>
          <w:szCs w:val="28"/>
        </w:rPr>
        <w:t>.4. Рабо</w:t>
      </w:r>
      <w:r>
        <w:rPr>
          <w:sz w:val="28"/>
          <w:szCs w:val="28"/>
        </w:rPr>
        <w:t>тникам</w:t>
      </w:r>
      <w:r w:rsidRPr="00553578">
        <w:rPr>
          <w:sz w:val="28"/>
          <w:szCs w:val="28"/>
        </w:rPr>
        <w:t xml:space="preserve"> запрещается:</w:t>
      </w:r>
    </w:p>
    <w:p w14:paraId="6349DD82" w14:textId="77777777" w:rsidR="006C2DA0" w:rsidRPr="00553578" w:rsidRDefault="006C2DA0" w:rsidP="00C16C72">
      <w:pPr>
        <w:ind w:firstLine="567"/>
        <w:jc w:val="both"/>
        <w:rPr>
          <w:sz w:val="28"/>
          <w:szCs w:val="28"/>
        </w:rPr>
      </w:pPr>
      <w:r w:rsidRPr="00553578">
        <w:rPr>
          <w:sz w:val="28"/>
          <w:szCs w:val="28"/>
        </w:rPr>
        <w:t xml:space="preserve">- оставлять открытыми окна в </w:t>
      </w:r>
      <w:r>
        <w:rPr>
          <w:sz w:val="28"/>
          <w:szCs w:val="28"/>
        </w:rPr>
        <w:t xml:space="preserve">служебных </w:t>
      </w:r>
      <w:r w:rsidRPr="00553578">
        <w:rPr>
          <w:sz w:val="28"/>
          <w:szCs w:val="28"/>
        </w:rPr>
        <w:t>помещениях после окончания работы, в том числе и имеющие металлические решетки;</w:t>
      </w:r>
    </w:p>
    <w:p w14:paraId="23C3BF09" w14:textId="77777777" w:rsidR="006C2DA0" w:rsidRPr="00553578" w:rsidRDefault="006C2DA0" w:rsidP="00C16C72">
      <w:pPr>
        <w:ind w:firstLine="567"/>
        <w:jc w:val="both"/>
        <w:rPr>
          <w:sz w:val="28"/>
          <w:szCs w:val="28"/>
        </w:rPr>
      </w:pPr>
      <w:r w:rsidRPr="00553578">
        <w:rPr>
          <w:sz w:val="28"/>
          <w:szCs w:val="28"/>
        </w:rPr>
        <w:t>- проходить и проезжать на территорию в нетрезвом виде, проносить и провозить с собой спиртные напитки;</w:t>
      </w:r>
    </w:p>
    <w:p w14:paraId="27848AF2" w14:textId="77777777" w:rsidR="006C2DA0" w:rsidRPr="00553578" w:rsidRDefault="006C2DA0" w:rsidP="00C16C72">
      <w:pPr>
        <w:ind w:firstLine="567"/>
        <w:jc w:val="both"/>
        <w:rPr>
          <w:sz w:val="28"/>
          <w:szCs w:val="28"/>
        </w:rPr>
      </w:pPr>
      <w:r w:rsidRPr="00553578">
        <w:rPr>
          <w:sz w:val="28"/>
          <w:szCs w:val="28"/>
        </w:rPr>
        <w:lastRenderedPageBreak/>
        <w:t>- проносить и провозить огнестрельное оружие, боеприпасы к нему;</w:t>
      </w:r>
    </w:p>
    <w:p w14:paraId="22D3351E" w14:textId="77777777" w:rsidR="006C2DA0" w:rsidRPr="00553578" w:rsidRDefault="006C2DA0" w:rsidP="00C16C72">
      <w:pPr>
        <w:ind w:firstLine="567"/>
        <w:jc w:val="both"/>
        <w:rPr>
          <w:sz w:val="28"/>
          <w:szCs w:val="28"/>
        </w:rPr>
      </w:pPr>
      <w:r w:rsidRPr="00553578">
        <w:rPr>
          <w:sz w:val="28"/>
          <w:szCs w:val="28"/>
        </w:rPr>
        <w:t>- изготавливать всевозможные поделки для личной надобности;</w:t>
      </w:r>
    </w:p>
    <w:p w14:paraId="1BA97327" w14:textId="77777777" w:rsidR="006C2DA0" w:rsidRDefault="006C2DA0" w:rsidP="00C16C72">
      <w:pPr>
        <w:ind w:firstLine="567"/>
        <w:jc w:val="both"/>
        <w:rPr>
          <w:sz w:val="28"/>
          <w:szCs w:val="28"/>
        </w:rPr>
      </w:pPr>
      <w:r w:rsidRPr="00553578">
        <w:rPr>
          <w:sz w:val="28"/>
          <w:szCs w:val="28"/>
        </w:rPr>
        <w:t>- оставаться на ночлег (за исключением дежурной смены) на охраняемой территории</w:t>
      </w:r>
      <w:r>
        <w:rPr>
          <w:sz w:val="28"/>
          <w:szCs w:val="28"/>
        </w:rPr>
        <w:t xml:space="preserve"> и в помещениях без уведомления об этом директора </w:t>
      </w:r>
      <w:r w:rsidR="00180BD3">
        <w:rPr>
          <w:sz w:val="28"/>
          <w:szCs w:val="28"/>
        </w:rPr>
        <w:t>МАОУ ДО «ДЮСШ Дигорского района РСО- Алания им.А.С.Фадзаева»</w:t>
      </w:r>
      <w:r>
        <w:rPr>
          <w:sz w:val="28"/>
          <w:szCs w:val="28"/>
        </w:rPr>
        <w:t>;</w:t>
      </w:r>
    </w:p>
    <w:p w14:paraId="4EB35BEF" w14:textId="77777777" w:rsidR="00C16C72" w:rsidRDefault="006C2DA0" w:rsidP="00C16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сообщать третьим лицам персональные данные о работниках, руководстве </w:t>
      </w:r>
      <w:r w:rsidR="00180BD3">
        <w:rPr>
          <w:sz w:val="28"/>
          <w:szCs w:val="28"/>
        </w:rPr>
        <w:t>МАОУ ДО «ДЮСШ Дигорского района РСО- Алания им.А.С.Фадзаева»</w:t>
      </w:r>
      <w:r w:rsidR="00C16C72" w:rsidRPr="00C16C72">
        <w:rPr>
          <w:sz w:val="28"/>
          <w:szCs w:val="28"/>
        </w:rPr>
        <w:t>.</w:t>
      </w:r>
    </w:p>
    <w:p w14:paraId="51DAC593" w14:textId="77777777" w:rsidR="006C2DA0" w:rsidRDefault="006C2DA0" w:rsidP="00C16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53578">
        <w:rPr>
          <w:sz w:val="28"/>
          <w:szCs w:val="28"/>
        </w:rPr>
        <w:t xml:space="preserve">.5. </w:t>
      </w:r>
      <w:r>
        <w:rPr>
          <w:sz w:val="28"/>
          <w:szCs w:val="28"/>
        </w:rPr>
        <w:t>Посетителям запрещается:</w:t>
      </w:r>
    </w:p>
    <w:p w14:paraId="50DA8BDE" w14:textId="77777777" w:rsidR="006C2DA0" w:rsidRDefault="006C2DA0" w:rsidP="00C16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находиться в служебных помещениях, где находятся системы жизнеобеспечения объекта;</w:t>
      </w:r>
    </w:p>
    <w:p w14:paraId="6B3499F7" w14:textId="77777777" w:rsidR="006C2DA0" w:rsidRDefault="006C2DA0" w:rsidP="00C16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находиться в состоянии алкогольного, наркотического, токсического опьянения;</w:t>
      </w:r>
    </w:p>
    <w:p w14:paraId="5C037C29" w14:textId="77777777" w:rsidR="006C2DA0" w:rsidRDefault="006C2DA0" w:rsidP="00C16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находиться на территории объекта с огнестрельным, травматическим, пневматическим или иным оружием;</w:t>
      </w:r>
    </w:p>
    <w:p w14:paraId="0CBF0C3C" w14:textId="77777777" w:rsidR="006C2DA0" w:rsidRDefault="006C2DA0" w:rsidP="00C16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проповедовать радикальные религиозные течения.</w:t>
      </w:r>
    </w:p>
    <w:p w14:paraId="18451D63" w14:textId="77777777" w:rsidR="006C2DA0" w:rsidRPr="00553578" w:rsidRDefault="006C2DA0" w:rsidP="00C16C72">
      <w:pPr>
        <w:ind w:firstLine="567"/>
        <w:jc w:val="both"/>
        <w:rPr>
          <w:sz w:val="28"/>
          <w:szCs w:val="28"/>
        </w:rPr>
      </w:pPr>
      <w:r w:rsidRPr="00553578">
        <w:rPr>
          <w:sz w:val="28"/>
          <w:szCs w:val="28"/>
        </w:rPr>
        <w:t>Руковод</w:t>
      </w:r>
      <w:r>
        <w:rPr>
          <w:sz w:val="28"/>
          <w:szCs w:val="28"/>
        </w:rPr>
        <w:t>ство</w:t>
      </w:r>
      <w:r w:rsidRPr="00553578">
        <w:rPr>
          <w:sz w:val="28"/>
          <w:szCs w:val="28"/>
        </w:rPr>
        <w:t xml:space="preserve"> </w:t>
      </w:r>
      <w:r w:rsidR="00180BD3">
        <w:rPr>
          <w:sz w:val="28"/>
          <w:szCs w:val="28"/>
        </w:rPr>
        <w:t>МАОУ ДО «ДЮСШ Дигорского района РСО- Алания им.А.С.Фадзаева»,</w:t>
      </w:r>
      <w:r w:rsidR="00C16C72">
        <w:rPr>
          <w:sz w:val="28"/>
          <w:szCs w:val="28"/>
        </w:rPr>
        <w:t xml:space="preserve"> </w:t>
      </w:r>
      <w:r w:rsidRPr="00553578">
        <w:rPr>
          <w:sz w:val="28"/>
          <w:szCs w:val="28"/>
        </w:rPr>
        <w:t>обязан</w:t>
      </w:r>
      <w:r>
        <w:rPr>
          <w:sz w:val="28"/>
          <w:szCs w:val="28"/>
        </w:rPr>
        <w:t>о</w:t>
      </w:r>
      <w:r w:rsidRPr="00553578">
        <w:rPr>
          <w:sz w:val="28"/>
          <w:szCs w:val="28"/>
        </w:rPr>
        <w:t xml:space="preserve"> систематически проводить разъяснительную работу среди персонала по вопросам соблюдения установленного пропускного и внутриобъектового режима, правил пожарной безопасности, повышения бдительности и бережного отношения к сохранности имущества</w:t>
      </w:r>
      <w:r>
        <w:rPr>
          <w:sz w:val="28"/>
          <w:szCs w:val="28"/>
        </w:rPr>
        <w:t xml:space="preserve"> </w:t>
      </w:r>
      <w:r w:rsidR="00180BD3">
        <w:rPr>
          <w:sz w:val="28"/>
          <w:szCs w:val="28"/>
        </w:rPr>
        <w:t>Учреждения</w:t>
      </w:r>
      <w:r w:rsidR="00C16C72">
        <w:rPr>
          <w:sz w:val="28"/>
          <w:szCs w:val="28"/>
        </w:rPr>
        <w:t xml:space="preserve"> </w:t>
      </w:r>
      <w:r w:rsidRPr="00553578">
        <w:rPr>
          <w:sz w:val="28"/>
          <w:szCs w:val="28"/>
        </w:rPr>
        <w:t xml:space="preserve">и служебных документов.     </w:t>
      </w:r>
    </w:p>
    <w:p w14:paraId="2E850C4C" w14:textId="77777777" w:rsidR="006C2DA0" w:rsidRDefault="006C2DA0" w:rsidP="00C16C72">
      <w:pPr>
        <w:ind w:firstLine="567"/>
        <w:jc w:val="both"/>
        <w:rPr>
          <w:sz w:val="28"/>
          <w:szCs w:val="28"/>
        </w:rPr>
      </w:pPr>
      <w:r w:rsidRPr="00553578">
        <w:rPr>
          <w:sz w:val="28"/>
          <w:szCs w:val="28"/>
        </w:rPr>
        <w:t xml:space="preserve">Лица, нарушающие установленный в </w:t>
      </w:r>
      <w:r w:rsidR="00180BD3">
        <w:rPr>
          <w:sz w:val="28"/>
          <w:szCs w:val="28"/>
        </w:rPr>
        <w:t>МАОУ ДО «ДЮСШ Дигорского района РСО - Алания им.А.С.Фадзаева»</w:t>
      </w:r>
      <w:r w:rsidR="00180BD3" w:rsidRPr="00553578">
        <w:rPr>
          <w:sz w:val="28"/>
          <w:szCs w:val="28"/>
        </w:rPr>
        <w:t xml:space="preserve"> </w:t>
      </w:r>
      <w:r w:rsidRPr="00553578">
        <w:rPr>
          <w:sz w:val="28"/>
          <w:szCs w:val="28"/>
        </w:rPr>
        <w:t>внутриобъектовый режим привлекаются к ответственности в зависимости от характер</w:t>
      </w:r>
      <w:r>
        <w:rPr>
          <w:sz w:val="28"/>
          <w:szCs w:val="28"/>
        </w:rPr>
        <w:t>а нарушения и его последствий.</w:t>
      </w:r>
    </w:p>
    <w:p w14:paraId="41359554" w14:textId="77777777" w:rsidR="006C2DA0" w:rsidRDefault="006C2DA0" w:rsidP="00C16C72">
      <w:pPr>
        <w:ind w:firstLine="567"/>
        <w:jc w:val="both"/>
        <w:rPr>
          <w:sz w:val="28"/>
          <w:szCs w:val="28"/>
        </w:rPr>
      </w:pPr>
    </w:p>
    <w:p w14:paraId="3FAE8990" w14:textId="77777777" w:rsidR="00180BD3" w:rsidRDefault="00180BD3" w:rsidP="00180BD3">
      <w:pPr>
        <w:jc w:val="center"/>
      </w:pPr>
    </w:p>
    <w:p w14:paraId="25E02F2F" w14:textId="77777777" w:rsidR="00721950" w:rsidRDefault="00180BD3" w:rsidP="00180BD3">
      <w:pPr>
        <w:ind w:firstLine="708"/>
      </w:pPr>
      <w:r>
        <w:t>_____________________ В.В.Тогоев</w:t>
      </w:r>
    </w:p>
    <w:p w14:paraId="247ED7B2" w14:textId="77777777" w:rsidR="00180BD3" w:rsidRDefault="00180BD3" w:rsidP="00180BD3">
      <w:pPr>
        <w:ind w:firstLine="708"/>
      </w:pPr>
      <w:r>
        <w:t>_____________________ С.З.Тетцоев</w:t>
      </w:r>
    </w:p>
    <w:p w14:paraId="3125954A" w14:textId="77777777" w:rsidR="00180BD3" w:rsidRDefault="00180BD3" w:rsidP="00180BD3">
      <w:pPr>
        <w:ind w:firstLine="708"/>
      </w:pPr>
      <w:r>
        <w:t>_____________________ И.С.Касаев</w:t>
      </w:r>
    </w:p>
    <w:p w14:paraId="09DD189E" w14:textId="77777777" w:rsidR="00180BD3" w:rsidRDefault="00180BD3" w:rsidP="00180BD3">
      <w:pPr>
        <w:ind w:firstLine="708"/>
      </w:pPr>
      <w:r>
        <w:t>_____________________ С.К.Дзрданов</w:t>
      </w:r>
    </w:p>
    <w:p w14:paraId="02062BFC" w14:textId="77777777" w:rsidR="00180BD3" w:rsidRPr="00180BD3" w:rsidRDefault="00180BD3" w:rsidP="00180BD3">
      <w:pPr>
        <w:ind w:firstLine="708"/>
      </w:pPr>
      <w:r>
        <w:t>_____________________ В.А.Саламов</w:t>
      </w:r>
    </w:p>
    <w:sectPr w:rsidR="00180BD3" w:rsidRPr="00180BD3" w:rsidSect="00C16C72">
      <w:headerReference w:type="even" r:id="rId7"/>
      <w:headerReference w:type="default" r:id="rId8"/>
      <w:headerReference w:type="first" r:id="rId9"/>
      <w:pgSz w:w="11906" w:h="16838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9452" w14:textId="77777777" w:rsidR="007045BB" w:rsidRDefault="007045BB">
      <w:r>
        <w:separator/>
      </w:r>
    </w:p>
  </w:endnote>
  <w:endnote w:type="continuationSeparator" w:id="0">
    <w:p w14:paraId="58D54F14" w14:textId="77777777" w:rsidR="007045BB" w:rsidRDefault="0070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4799" w14:textId="77777777" w:rsidR="007045BB" w:rsidRDefault="007045BB">
      <w:r>
        <w:separator/>
      </w:r>
    </w:p>
  </w:footnote>
  <w:footnote w:type="continuationSeparator" w:id="0">
    <w:p w14:paraId="4145F731" w14:textId="77777777" w:rsidR="007045BB" w:rsidRDefault="0070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6E12" w14:textId="77777777" w:rsidR="009B21C8" w:rsidRDefault="007B4FF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C2DA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2DA0">
      <w:rPr>
        <w:rStyle w:val="a7"/>
        <w:noProof/>
      </w:rPr>
      <w:t>1</w:t>
    </w:r>
    <w:r>
      <w:rPr>
        <w:rStyle w:val="a7"/>
      </w:rPr>
      <w:fldChar w:fldCharType="end"/>
    </w:r>
  </w:p>
  <w:p w14:paraId="38186994" w14:textId="77777777" w:rsidR="009B21C8" w:rsidRDefault="007045B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9E3A" w14:textId="77777777" w:rsidR="009B21C8" w:rsidRDefault="007B4FF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C2DA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0BD3">
      <w:rPr>
        <w:rStyle w:val="a7"/>
        <w:noProof/>
      </w:rPr>
      <w:t>2</w:t>
    </w:r>
    <w:r>
      <w:rPr>
        <w:rStyle w:val="a7"/>
      </w:rPr>
      <w:fldChar w:fldCharType="end"/>
    </w:r>
  </w:p>
  <w:p w14:paraId="52CADC61" w14:textId="77777777" w:rsidR="009B21C8" w:rsidRDefault="007045BB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62C5" w14:textId="77777777" w:rsidR="009B21C8" w:rsidRDefault="007045BB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DA0"/>
    <w:rsid w:val="00054EEE"/>
    <w:rsid w:val="00131010"/>
    <w:rsid w:val="00180BD3"/>
    <w:rsid w:val="00256432"/>
    <w:rsid w:val="003D7B30"/>
    <w:rsid w:val="003E4CA2"/>
    <w:rsid w:val="004F5101"/>
    <w:rsid w:val="0061541E"/>
    <w:rsid w:val="006263FC"/>
    <w:rsid w:val="006469CD"/>
    <w:rsid w:val="006A2F59"/>
    <w:rsid w:val="006C2DA0"/>
    <w:rsid w:val="007045BB"/>
    <w:rsid w:val="007B4FF5"/>
    <w:rsid w:val="007E4EC9"/>
    <w:rsid w:val="0091323F"/>
    <w:rsid w:val="00981DE9"/>
    <w:rsid w:val="009B4FCF"/>
    <w:rsid w:val="00A579A0"/>
    <w:rsid w:val="00B63907"/>
    <w:rsid w:val="00BF2235"/>
    <w:rsid w:val="00C1271D"/>
    <w:rsid w:val="00C16C72"/>
    <w:rsid w:val="00D6179B"/>
    <w:rsid w:val="00ED3280"/>
    <w:rsid w:val="00E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E855"/>
  <w15:docId w15:val="{0D7BB2DD-83AB-47A6-88E2-C43ABFD1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DA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2DA0"/>
    <w:pPr>
      <w:ind w:firstLine="900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rsid w:val="006C2DA0"/>
    <w:rPr>
      <w:rFonts w:ascii="Arial" w:eastAsia="Times New Roman" w:hAnsi="Arial" w:cs="Times New Roman"/>
      <w:sz w:val="22"/>
      <w:szCs w:val="24"/>
      <w:lang w:eastAsia="ru-RU"/>
    </w:rPr>
  </w:style>
  <w:style w:type="paragraph" w:styleId="a5">
    <w:name w:val="header"/>
    <w:basedOn w:val="a"/>
    <w:link w:val="a6"/>
    <w:rsid w:val="006C2DA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C2DA0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C2DA0"/>
  </w:style>
  <w:style w:type="character" w:styleId="a8">
    <w:name w:val="Hyperlink"/>
    <w:basedOn w:val="a0"/>
    <w:uiPriority w:val="99"/>
    <w:semiHidden/>
    <w:unhideWhenUsed/>
    <w:rsid w:val="00256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 Абеева</cp:lastModifiedBy>
  <cp:revision>14</cp:revision>
  <cp:lastPrinted>2022-10-14T09:10:00Z</cp:lastPrinted>
  <dcterms:created xsi:type="dcterms:W3CDTF">2019-04-10T12:18:00Z</dcterms:created>
  <dcterms:modified xsi:type="dcterms:W3CDTF">2022-11-09T18:03:00Z</dcterms:modified>
</cp:coreProperties>
</file>